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5" w:rsidRDefault="00EC387C">
      <w:r>
        <w:t>Introduction into Philosophy:  Pop Culture Films and Philosophy</w:t>
      </w:r>
    </w:p>
    <w:p w:rsidR="00EC387C" w:rsidRDefault="00EC387C">
      <w:r>
        <w:t xml:space="preserve">Objective:  To synthesize our final film of the year, </w:t>
      </w:r>
      <w:r>
        <w:rPr>
          <w:i/>
        </w:rPr>
        <w:t>The Lego Movie</w:t>
      </w:r>
      <w:r>
        <w:t xml:space="preserve">, one of the major philosophical units we covered this year (perception, mind, free will, God) from our textbook and two of the philosophers in the chapter you choose in a comprehensive one and a half page to two page paper.  Essentially you will be examining </w:t>
      </w:r>
      <w:r>
        <w:rPr>
          <w:i/>
        </w:rPr>
        <w:t>The Lego Movie</w:t>
      </w:r>
      <w:r>
        <w:t xml:space="preserve"> through the lens of a specific philosopher and use the philosophies of two specific philosophers from your chosen chapter/lens to study your analysis of the movie.  Your paper is not a summary of the movie, it is not a summary of the philosophy, and it is not a summary of the philosophers you choose, but rather a synthesis (combination of them all to produce something new and to further the analysis/conversation) of all of those elements in order to come up with an authentic examination of a pop culture film through a specific philosophical lens.</w:t>
      </w:r>
    </w:p>
    <w:p w:rsidR="00EC387C" w:rsidRDefault="00EC387C">
      <w:r>
        <w:t>Requirements:</w:t>
      </w:r>
    </w:p>
    <w:p w:rsidR="00EC387C" w:rsidRDefault="00EC387C">
      <w:r>
        <w:t>*a specific philosophical focus (perception, mind, free will, or God)</w:t>
      </w:r>
    </w:p>
    <w:p w:rsidR="00EC387C" w:rsidRDefault="00EC387C">
      <w:r>
        <w:t>* 2 specific philosophers from your philosophical focus lens that you will use to analyze the film and either support or contradict the philosophers by using the film for support.</w:t>
      </w:r>
    </w:p>
    <w:p w:rsidR="00EC387C" w:rsidRDefault="00EC387C">
      <w:r>
        <w:t>*2 specific scenes from the film to use for your specific analysis.  By referencing a specific scene, you will be able to focus your argument of the philosophy and those philosophers arguments better.</w:t>
      </w:r>
    </w:p>
    <w:p w:rsidR="00EC387C" w:rsidRDefault="00EC387C">
      <w:r>
        <w:t>*properly MLA formatted</w:t>
      </w:r>
    </w:p>
    <w:p w:rsidR="00EC387C" w:rsidRDefault="00EC387C">
      <w:proofErr w:type="gramStart"/>
      <w:r>
        <w:t>*12 point font.</w:t>
      </w:r>
      <w:proofErr w:type="gramEnd"/>
      <w:r>
        <w:t xml:space="preserve"> </w:t>
      </w:r>
      <w:proofErr w:type="gramStart"/>
      <w:r>
        <w:t>Times New Roman.</w:t>
      </w:r>
      <w:proofErr w:type="gramEnd"/>
      <w:r>
        <w:t xml:space="preserve"> Double spaced (not including the header)</w:t>
      </w:r>
    </w:p>
    <w:p w:rsidR="00EC387C" w:rsidRPr="00EC387C" w:rsidRDefault="00EC387C">
      <w:r>
        <w:t>*effort.</w:t>
      </w:r>
    </w:p>
    <w:sectPr w:rsidR="00EC387C" w:rsidRPr="00EC387C" w:rsidSect="00566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4EA"/>
    <w:rsid w:val="005664EA"/>
    <w:rsid w:val="00644ABA"/>
    <w:rsid w:val="00EC387C"/>
    <w:rsid w:val="00F4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1</cp:revision>
  <dcterms:created xsi:type="dcterms:W3CDTF">2017-01-24T00:17:00Z</dcterms:created>
  <dcterms:modified xsi:type="dcterms:W3CDTF">2017-01-24T00:41:00Z</dcterms:modified>
</cp:coreProperties>
</file>