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E1" w:rsidRDefault="00722CE1">
      <w:r>
        <w:t>Name________________________________   Text________________________________________  Date____________</w:t>
      </w:r>
    </w:p>
    <w:p w:rsidR="00722CE1" w:rsidRDefault="00722CE1" w:rsidP="00722CE1">
      <w:r>
        <w:t>For each of the following boxes, fill in the corresponding information as it relates to the assigned text(s).  Be sure to include all relevant information that will help you in discussions and extended assignments.   Below are descriptions of the types of notes for this text studying strategy.</w:t>
      </w:r>
    </w:p>
    <w:p w:rsidR="00722CE1" w:rsidRDefault="00722CE1">
      <w:r>
        <w:rPr>
          <w:b/>
        </w:rPr>
        <w:t>Summary Note</w:t>
      </w:r>
      <w:r>
        <w:t xml:space="preserve"> – Condenses main ideas of a text selection into concise statements.  Brevity, clarity, and conciseness matter.  Expository text? </w:t>
      </w:r>
      <w:r>
        <w:sym w:font="Wingdings" w:char="F0E0"/>
      </w:r>
      <w:r>
        <w:t xml:space="preserve"> distinguish important ideas from supporting information and detail.  Narrative text? </w:t>
      </w:r>
      <w:r>
        <w:sym w:font="Wingdings" w:char="F0E0"/>
      </w:r>
      <w:r>
        <w:t>synposis containing the major story elements (character, setting, conflict, plot, theme)</w:t>
      </w:r>
    </w:p>
    <w:tbl>
      <w:tblPr>
        <w:tblStyle w:val="TableGrid"/>
        <w:tblW w:w="0" w:type="auto"/>
        <w:tblLook w:val="04A0"/>
      </w:tblPr>
      <w:tblGrid>
        <w:gridCol w:w="11016"/>
      </w:tblGrid>
      <w:tr w:rsidR="00722CE1" w:rsidTr="00722CE1">
        <w:tc>
          <w:tcPr>
            <w:tcW w:w="11016" w:type="dxa"/>
          </w:tcPr>
          <w:p w:rsidR="00722CE1" w:rsidRDefault="00722CE1">
            <w:r>
              <w:t>Summary Note</w:t>
            </w:r>
          </w:p>
        </w:tc>
      </w:tr>
      <w:tr w:rsidR="00722CE1" w:rsidTr="00722CE1">
        <w:trPr>
          <w:trHeight w:val="1268"/>
        </w:trPr>
        <w:tc>
          <w:tcPr>
            <w:tcW w:w="11016" w:type="dxa"/>
          </w:tcPr>
          <w:p w:rsidR="00722CE1" w:rsidRDefault="00722CE1"/>
        </w:tc>
      </w:tr>
    </w:tbl>
    <w:p w:rsidR="00722CE1" w:rsidRDefault="00722CE1"/>
    <w:p w:rsidR="00722CE1" w:rsidRDefault="00722CE1">
      <w:r>
        <w:rPr>
          <w:b/>
        </w:rPr>
        <w:t>Thesis Note</w:t>
      </w:r>
      <w:r>
        <w:t xml:space="preserve"> – Answers the question “What is the main point the author has tried to get across to me?”  When constructing a thesis note, think of the observations you make while reading the text and what conclusions can you draw from said observations?</w:t>
      </w:r>
    </w:p>
    <w:tbl>
      <w:tblPr>
        <w:tblStyle w:val="TableGrid"/>
        <w:tblW w:w="0" w:type="auto"/>
        <w:tblLook w:val="04A0"/>
      </w:tblPr>
      <w:tblGrid>
        <w:gridCol w:w="11016"/>
      </w:tblGrid>
      <w:tr w:rsidR="00722CE1" w:rsidTr="00516F1B">
        <w:tc>
          <w:tcPr>
            <w:tcW w:w="11016" w:type="dxa"/>
          </w:tcPr>
          <w:p w:rsidR="00722CE1" w:rsidRDefault="00722CE1" w:rsidP="00516F1B">
            <w:r>
              <w:t>Thesis Note</w:t>
            </w:r>
          </w:p>
        </w:tc>
      </w:tr>
      <w:tr w:rsidR="00722CE1" w:rsidTr="00722CE1">
        <w:trPr>
          <w:trHeight w:val="1403"/>
        </w:trPr>
        <w:tc>
          <w:tcPr>
            <w:tcW w:w="11016" w:type="dxa"/>
          </w:tcPr>
          <w:p w:rsidR="00722CE1" w:rsidRDefault="00722CE1" w:rsidP="00516F1B"/>
        </w:tc>
      </w:tr>
    </w:tbl>
    <w:p w:rsidR="00722CE1" w:rsidRDefault="00722CE1"/>
    <w:p w:rsidR="00722CE1" w:rsidRDefault="00722CE1">
      <w:r>
        <w:rPr>
          <w:b/>
        </w:rPr>
        <w:t>Critical Note</w:t>
      </w:r>
      <w:r>
        <w:t xml:space="preserve"> – Capture your reaction or response to the author’s thesis.  This is where you answer the “so what?” question.  When writing critical notes, you should first state the author’s thesis, tehn state you rposition in relation to the thesis and finally, defend or expand on the position taken.</w:t>
      </w:r>
    </w:p>
    <w:tbl>
      <w:tblPr>
        <w:tblStyle w:val="TableGrid"/>
        <w:tblW w:w="0" w:type="auto"/>
        <w:tblLook w:val="04A0"/>
      </w:tblPr>
      <w:tblGrid>
        <w:gridCol w:w="11016"/>
      </w:tblGrid>
      <w:tr w:rsidR="00722CE1" w:rsidTr="00516F1B">
        <w:tc>
          <w:tcPr>
            <w:tcW w:w="11016" w:type="dxa"/>
          </w:tcPr>
          <w:p w:rsidR="00722CE1" w:rsidRDefault="00722CE1" w:rsidP="00516F1B">
            <w:r>
              <w:t>Critical Note</w:t>
            </w:r>
          </w:p>
        </w:tc>
      </w:tr>
      <w:tr w:rsidR="00722CE1" w:rsidTr="00722CE1">
        <w:trPr>
          <w:trHeight w:val="1295"/>
        </w:trPr>
        <w:tc>
          <w:tcPr>
            <w:tcW w:w="11016" w:type="dxa"/>
          </w:tcPr>
          <w:p w:rsidR="00722CE1" w:rsidRDefault="00722CE1" w:rsidP="00516F1B"/>
        </w:tc>
      </w:tr>
    </w:tbl>
    <w:p w:rsidR="00722CE1" w:rsidRDefault="00722CE1"/>
    <w:p w:rsidR="00722CE1" w:rsidRDefault="00722CE1">
      <w:r>
        <w:rPr>
          <w:b/>
        </w:rPr>
        <w:t>Question Note</w:t>
      </w:r>
      <w:r>
        <w:t xml:space="preserve"> – Raise a significant issue in the form of a question.  The question is the result of what you think is the most useful or significant aspect of what he or she has read.</w:t>
      </w:r>
    </w:p>
    <w:tbl>
      <w:tblPr>
        <w:tblStyle w:val="TableGrid"/>
        <w:tblW w:w="0" w:type="auto"/>
        <w:tblLook w:val="04A0"/>
      </w:tblPr>
      <w:tblGrid>
        <w:gridCol w:w="11016"/>
      </w:tblGrid>
      <w:tr w:rsidR="00722CE1" w:rsidTr="00516F1B">
        <w:tc>
          <w:tcPr>
            <w:tcW w:w="11016" w:type="dxa"/>
          </w:tcPr>
          <w:p w:rsidR="00722CE1" w:rsidRDefault="00722CE1" w:rsidP="00516F1B">
            <w:r>
              <w:t>Question Note</w:t>
            </w:r>
          </w:p>
        </w:tc>
      </w:tr>
      <w:tr w:rsidR="00722CE1" w:rsidTr="00722CE1">
        <w:trPr>
          <w:trHeight w:val="1358"/>
        </w:trPr>
        <w:tc>
          <w:tcPr>
            <w:tcW w:w="11016" w:type="dxa"/>
          </w:tcPr>
          <w:p w:rsidR="00722CE1" w:rsidRDefault="00722CE1" w:rsidP="00516F1B"/>
        </w:tc>
      </w:tr>
    </w:tbl>
    <w:p w:rsidR="00722CE1" w:rsidRDefault="00722CE1"/>
    <w:sectPr w:rsidR="00722CE1" w:rsidSect="00722C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22CE1"/>
    <w:rsid w:val="00722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349B2-2C90-4C92-965B-A34F7FBB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227</Words>
  <Characters>1297</Characters>
  <Application>Microsoft Office Word</Application>
  <DocSecurity>0</DocSecurity>
  <Lines>10</Lines>
  <Paragraphs>3</Paragraphs>
  <ScaleCrop>false</ScaleCrop>
  <Company>Microsoft</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mcanning</dc:creator>
  <cp:lastModifiedBy>mcanning</cp:lastModifiedBy>
  <cp:revision>1</cp:revision>
  <dcterms:created xsi:type="dcterms:W3CDTF">2017-10-23T12:24:00Z</dcterms:created>
  <dcterms:modified xsi:type="dcterms:W3CDTF">2017-10-23T12:41:00Z</dcterms:modified>
</cp:coreProperties>
</file>